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1003" w14:textId="6833B45C" w:rsidR="0053202B" w:rsidRPr="001D1708" w:rsidRDefault="001D1708" w:rsidP="001D1708">
      <w:pPr>
        <w:jc w:val="center"/>
        <w:rPr>
          <w:b/>
          <w:bCs/>
        </w:rPr>
      </w:pPr>
      <w:r w:rsidRPr="001D1708">
        <w:rPr>
          <w:b/>
          <w:bCs/>
        </w:rPr>
        <w:t>Sickness Absence Categories</w:t>
      </w:r>
    </w:p>
    <w:p w14:paraId="31F9556D" w14:textId="77777777" w:rsidR="001D1708" w:rsidRDefault="001D1708"/>
    <w:p w14:paraId="01A4537D" w14:textId="7750A1A0" w:rsidR="001D1708" w:rsidRDefault="001D1708">
      <w:r>
        <w:t xml:space="preserve">The University uses UCEA absence </w:t>
      </w:r>
      <w:proofErr w:type="gramStart"/>
      <w:r>
        <w:t>categories</w:t>
      </w:r>
      <w:proofErr w:type="gramEnd"/>
      <w:r>
        <w:t xml:space="preserve"> and each period of absence must be classified as one of these groups.  Below is a table of all UCEA absence categories which also provides examples of what should and should not be included in each category:</w:t>
      </w:r>
    </w:p>
    <w:p w14:paraId="4679BE2A" w14:textId="77777777" w:rsidR="001D1708" w:rsidRDefault="001D1708"/>
    <w:p w14:paraId="2DB4D01A" w14:textId="1003158D" w:rsidR="001D1708" w:rsidRDefault="001D1708">
      <w:pPr>
        <w:rPr>
          <w:b/>
          <w:bCs/>
        </w:rPr>
      </w:pPr>
      <w:r w:rsidRPr="001D1708">
        <w:rPr>
          <w:b/>
          <w:bCs/>
        </w:rPr>
        <w:t>Table 1 – Examples of UCEA absence categories</w:t>
      </w:r>
    </w:p>
    <w:p w14:paraId="5393B3EC" w14:textId="77777777" w:rsidR="00AF3AEA" w:rsidRPr="001D1708" w:rsidRDefault="00AF3AE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4930"/>
        <w:gridCol w:w="2403"/>
      </w:tblGrid>
      <w:tr w:rsidR="001D1708" w14:paraId="6191E871" w14:textId="77777777" w:rsidTr="00A22916">
        <w:tc>
          <w:tcPr>
            <w:tcW w:w="2295" w:type="dxa"/>
          </w:tcPr>
          <w:p w14:paraId="6920C614" w14:textId="72F5D8A2" w:rsidR="001D1708" w:rsidRPr="001D1708" w:rsidRDefault="001D1708">
            <w:pPr>
              <w:rPr>
                <w:b/>
                <w:bCs/>
              </w:rPr>
            </w:pPr>
            <w:r w:rsidRPr="001D1708">
              <w:rPr>
                <w:b/>
                <w:bCs/>
              </w:rPr>
              <w:t>Category</w:t>
            </w:r>
          </w:p>
        </w:tc>
        <w:tc>
          <w:tcPr>
            <w:tcW w:w="4930" w:type="dxa"/>
          </w:tcPr>
          <w:p w14:paraId="295BDB69" w14:textId="703FC4B9" w:rsidR="001D1708" w:rsidRPr="001D1708" w:rsidRDefault="001D1708">
            <w:pPr>
              <w:rPr>
                <w:b/>
                <w:bCs/>
              </w:rPr>
            </w:pPr>
            <w:r w:rsidRPr="001D1708">
              <w:rPr>
                <w:b/>
                <w:bCs/>
              </w:rPr>
              <w:t>Examples to include</w:t>
            </w:r>
          </w:p>
        </w:tc>
        <w:tc>
          <w:tcPr>
            <w:tcW w:w="2403" w:type="dxa"/>
          </w:tcPr>
          <w:p w14:paraId="43FD256F" w14:textId="2FAACA56" w:rsidR="001D1708" w:rsidRPr="001D1708" w:rsidRDefault="001D1708">
            <w:pPr>
              <w:rPr>
                <w:b/>
                <w:bCs/>
              </w:rPr>
            </w:pPr>
            <w:r w:rsidRPr="001D1708">
              <w:rPr>
                <w:b/>
                <w:bCs/>
              </w:rPr>
              <w:t>Don’t Include</w:t>
            </w:r>
          </w:p>
        </w:tc>
      </w:tr>
      <w:tr w:rsidR="00A22916" w14:paraId="5C1B0B97" w14:textId="77777777" w:rsidTr="00A22916">
        <w:tc>
          <w:tcPr>
            <w:tcW w:w="2295" w:type="dxa"/>
          </w:tcPr>
          <w:p w14:paraId="15A353D4" w14:textId="2E4EB48B" w:rsidR="00A22916" w:rsidRDefault="00A22916" w:rsidP="00A22916">
            <w:r>
              <w:t xml:space="preserve">Anxiety, </w:t>
            </w:r>
            <w:r>
              <w:t xml:space="preserve">Depression, </w:t>
            </w:r>
            <w:r>
              <w:t>Stress</w:t>
            </w:r>
            <w:r>
              <w:t xml:space="preserve"> (work related), Stress (NOT work related)</w:t>
            </w:r>
            <w:r>
              <w:t xml:space="preserve"> and other Mental Health issues</w:t>
            </w:r>
          </w:p>
        </w:tc>
        <w:tc>
          <w:tcPr>
            <w:tcW w:w="4930" w:type="dxa"/>
          </w:tcPr>
          <w:p w14:paraId="35D3AE07" w14:textId="63EC8EF2" w:rsidR="00A22916" w:rsidRDefault="00A22916" w:rsidP="00A22916">
            <w:r>
              <w:t>Stress, fatigue, debility, anxiety, depression, bereavement, exhaustion, nervous debility, panic attacks</w:t>
            </w:r>
          </w:p>
        </w:tc>
        <w:tc>
          <w:tcPr>
            <w:tcW w:w="2403" w:type="dxa"/>
          </w:tcPr>
          <w:p w14:paraId="14C81D5C" w14:textId="77777777" w:rsidR="00A22916" w:rsidRDefault="00A22916" w:rsidP="00A22916"/>
        </w:tc>
      </w:tr>
      <w:tr w:rsidR="00A22916" w14:paraId="2FD02963" w14:textId="77777777" w:rsidTr="00A22916">
        <w:tc>
          <w:tcPr>
            <w:tcW w:w="2295" w:type="dxa"/>
          </w:tcPr>
          <w:p w14:paraId="467CF4DE" w14:textId="1C5DF66D" w:rsidR="00A22916" w:rsidRPr="00A22916" w:rsidRDefault="00A22916" w:rsidP="00A22916">
            <w:pPr>
              <w:rPr>
                <w:b/>
                <w:bCs/>
              </w:rPr>
            </w:pPr>
            <w:r>
              <w:t>Blood Disorders</w:t>
            </w:r>
          </w:p>
        </w:tc>
        <w:tc>
          <w:tcPr>
            <w:tcW w:w="4930" w:type="dxa"/>
          </w:tcPr>
          <w:p w14:paraId="42CAD1FF" w14:textId="19E92AC2" w:rsidR="00A22916" w:rsidRDefault="00A22916" w:rsidP="00A22916">
            <w:r>
              <w:t xml:space="preserve">Anaemia, </w:t>
            </w:r>
            <w:r w:rsidR="00AF3AEA">
              <w:t>haemophilia</w:t>
            </w:r>
            <w:r w:rsidR="006258FB">
              <w:t>, blood clots</w:t>
            </w:r>
          </w:p>
        </w:tc>
        <w:tc>
          <w:tcPr>
            <w:tcW w:w="2403" w:type="dxa"/>
          </w:tcPr>
          <w:p w14:paraId="79E70C4F" w14:textId="77777777" w:rsidR="00A22916" w:rsidRDefault="00A22916" w:rsidP="00A22916"/>
        </w:tc>
      </w:tr>
      <w:tr w:rsidR="006258FB" w14:paraId="457EC96D" w14:textId="77777777" w:rsidTr="00A22916">
        <w:tc>
          <w:tcPr>
            <w:tcW w:w="2295" w:type="dxa"/>
          </w:tcPr>
          <w:p w14:paraId="36870E28" w14:textId="18CC2831" w:rsidR="006258FB" w:rsidRDefault="006258FB" w:rsidP="00A22916">
            <w:r>
              <w:t>Burns &amp; Poisoning</w:t>
            </w:r>
          </w:p>
        </w:tc>
        <w:tc>
          <w:tcPr>
            <w:tcW w:w="4930" w:type="dxa"/>
          </w:tcPr>
          <w:p w14:paraId="7636E9A6" w14:textId="49673F7E" w:rsidR="006258FB" w:rsidRDefault="006258FB" w:rsidP="00A22916">
            <w:r>
              <w:t>Burns, frostbite, sunburn, wasp stings</w:t>
            </w:r>
          </w:p>
        </w:tc>
        <w:tc>
          <w:tcPr>
            <w:tcW w:w="2403" w:type="dxa"/>
          </w:tcPr>
          <w:p w14:paraId="33AE6C55" w14:textId="77777777" w:rsidR="006258FB" w:rsidRDefault="006258FB" w:rsidP="00A22916"/>
        </w:tc>
      </w:tr>
      <w:tr w:rsidR="00A22916" w14:paraId="078DD3BE" w14:textId="77777777" w:rsidTr="00A22916">
        <w:tc>
          <w:tcPr>
            <w:tcW w:w="2295" w:type="dxa"/>
          </w:tcPr>
          <w:p w14:paraId="358F1E14" w14:textId="09D908FD" w:rsidR="00A22916" w:rsidRDefault="00A22916" w:rsidP="00A22916">
            <w:r>
              <w:t>Cancer or Tumour</w:t>
            </w:r>
          </w:p>
        </w:tc>
        <w:tc>
          <w:tcPr>
            <w:tcW w:w="4930" w:type="dxa"/>
          </w:tcPr>
          <w:p w14:paraId="4E81B5BD" w14:textId="1219E36B" w:rsidR="00A22916" w:rsidRDefault="00A22916" w:rsidP="00A22916">
            <w:r>
              <w:t>Cancer and cancer treatments (</w:t>
            </w:r>
            <w:r w:rsidR="006258FB">
              <w:t>c</w:t>
            </w:r>
            <w:r>
              <w:t>hemotherapy, radiotherapy</w:t>
            </w:r>
            <w:r w:rsidR="006258FB">
              <w:t>)</w:t>
            </w:r>
            <w:r>
              <w:t>, lymphoma, biopsies, mastectomy, breast cancer</w:t>
            </w:r>
          </w:p>
        </w:tc>
        <w:tc>
          <w:tcPr>
            <w:tcW w:w="2403" w:type="dxa"/>
          </w:tcPr>
          <w:p w14:paraId="6125F0A5" w14:textId="77777777" w:rsidR="00A22916" w:rsidRDefault="00A22916" w:rsidP="00A22916"/>
        </w:tc>
      </w:tr>
      <w:tr w:rsidR="00A22916" w14:paraId="75A9CE92" w14:textId="77777777" w:rsidTr="00A22916">
        <w:tc>
          <w:tcPr>
            <w:tcW w:w="2295" w:type="dxa"/>
          </w:tcPr>
          <w:p w14:paraId="6700E5C8" w14:textId="46660EDD" w:rsidR="00A22916" w:rsidRDefault="00A22916" w:rsidP="00A22916">
            <w:r>
              <w:t>Cold</w:t>
            </w:r>
          </w:p>
        </w:tc>
        <w:tc>
          <w:tcPr>
            <w:tcW w:w="4930" w:type="dxa"/>
          </w:tcPr>
          <w:p w14:paraId="287C079E" w14:textId="2F365745" w:rsidR="00A22916" w:rsidRDefault="00A22916" w:rsidP="00A22916">
            <w:r>
              <w:t>Cold, cough, flu, fever, virus, temperature, general aches and pains, hay fever</w:t>
            </w:r>
          </w:p>
        </w:tc>
        <w:tc>
          <w:tcPr>
            <w:tcW w:w="2403" w:type="dxa"/>
          </w:tcPr>
          <w:p w14:paraId="393D09B2" w14:textId="500CE5C9" w:rsidR="00A22916" w:rsidRDefault="00A22916" w:rsidP="00A22916">
            <w:r>
              <w:t>Headaches</w:t>
            </w:r>
          </w:p>
        </w:tc>
      </w:tr>
      <w:tr w:rsidR="00A22916" w14:paraId="6D79A699" w14:textId="77777777" w:rsidTr="00A22916">
        <w:tc>
          <w:tcPr>
            <w:tcW w:w="2295" w:type="dxa"/>
          </w:tcPr>
          <w:p w14:paraId="5FCB13BF" w14:textId="63A1426D" w:rsidR="00A22916" w:rsidRDefault="00A22916" w:rsidP="00A22916">
            <w:r>
              <w:t>Chest Infections and Respiratory problems</w:t>
            </w:r>
          </w:p>
        </w:tc>
        <w:tc>
          <w:tcPr>
            <w:tcW w:w="4930" w:type="dxa"/>
          </w:tcPr>
          <w:p w14:paraId="0CC15EBB" w14:textId="2A72902D" w:rsidR="00A22916" w:rsidRDefault="00A22916" w:rsidP="00A22916">
            <w:r>
              <w:t>Breathing problems, bronchitis, chest infection, pneumonia, pleurisy, chest pains, respiratory tract infections, tracheitis</w:t>
            </w:r>
          </w:p>
        </w:tc>
        <w:tc>
          <w:tcPr>
            <w:tcW w:w="2403" w:type="dxa"/>
          </w:tcPr>
          <w:p w14:paraId="715BE553" w14:textId="17210AA1" w:rsidR="00A22916" w:rsidRDefault="00A22916" w:rsidP="00A22916">
            <w:r>
              <w:t>Asthma, ears, nose or throat issues, cold or flu</w:t>
            </w:r>
          </w:p>
        </w:tc>
      </w:tr>
      <w:tr w:rsidR="00A22916" w14:paraId="697BC6CA" w14:textId="77777777" w:rsidTr="00A22916">
        <w:tc>
          <w:tcPr>
            <w:tcW w:w="2295" w:type="dxa"/>
          </w:tcPr>
          <w:p w14:paraId="4A5428E0" w14:textId="31701932" w:rsidR="00A22916" w:rsidRDefault="00A22916" w:rsidP="00A22916">
            <w:r>
              <w:t>Dental</w:t>
            </w:r>
          </w:p>
        </w:tc>
        <w:tc>
          <w:tcPr>
            <w:tcW w:w="4930" w:type="dxa"/>
          </w:tcPr>
          <w:p w14:paraId="19B0F158" w14:textId="4B19A584" w:rsidR="00A22916" w:rsidRDefault="00A22916" w:rsidP="00A22916">
            <w:r>
              <w:t>Toothache, tooth abscess, other oral problems, dental treatment</w:t>
            </w:r>
          </w:p>
        </w:tc>
        <w:tc>
          <w:tcPr>
            <w:tcW w:w="2403" w:type="dxa"/>
          </w:tcPr>
          <w:p w14:paraId="342779E3" w14:textId="3563F621" w:rsidR="00A22916" w:rsidRDefault="00A22916" w:rsidP="00A22916">
            <w:r>
              <w:t>Surgery</w:t>
            </w:r>
            <w:r>
              <w:t xml:space="preserve"> </w:t>
            </w:r>
            <w:r>
              <w:t>e.g. tooth extractions</w:t>
            </w:r>
          </w:p>
        </w:tc>
      </w:tr>
      <w:tr w:rsidR="00A22916" w14:paraId="477D4209" w14:textId="77777777" w:rsidTr="00A22916">
        <w:tc>
          <w:tcPr>
            <w:tcW w:w="2295" w:type="dxa"/>
          </w:tcPr>
          <w:p w14:paraId="0E66C03C" w14:textId="083BF61D" w:rsidR="00A22916" w:rsidRDefault="00A22916" w:rsidP="00A22916">
            <w:r>
              <w:t xml:space="preserve">Diabetes, </w:t>
            </w:r>
            <w:r w:rsidR="006258FB">
              <w:t>Thyroid</w:t>
            </w:r>
            <w:r>
              <w:t xml:space="preserve"> and </w:t>
            </w:r>
            <w:r w:rsidR="006258FB">
              <w:t xml:space="preserve">other Endocrine/ </w:t>
            </w:r>
            <w:r>
              <w:t>Glandular</w:t>
            </w:r>
            <w:r w:rsidR="006258FB">
              <w:t xml:space="preserve"> issues</w:t>
            </w:r>
          </w:p>
        </w:tc>
        <w:tc>
          <w:tcPr>
            <w:tcW w:w="4930" w:type="dxa"/>
          </w:tcPr>
          <w:p w14:paraId="16E987C1" w14:textId="77778219" w:rsidR="00A22916" w:rsidRDefault="00A22916" w:rsidP="00A22916">
            <w:r>
              <w:t>Diabetes, glandular fever, swollen glands, thyroid problems</w:t>
            </w:r>
          </w:p>
        </w:tc>
        <w:tc>
          <w:tcPr>
            <w:tcW w:w="2403" w:type="dxa"/>
          </w:tcPr>
          <w:p w14:paraId="1809B54E" w14:textId="77777777" w:rsidR="00A22916" w:rsidRDefault="00A22916" w:rsidP="00A22916"/>
        </w:tc>
      </w:tr>
      <w:tr w:rsidR="00A22916" w14:paraId="7257266A" w14:textId="77777777" w:rsidTr="00A22916">
        <w:tc>
          <w:tcPr>
            <w:tcW w:w="2295" w:type="dxa"/>
          </w:tcPr>
          <w:p w14:paraId="2B5B1ECD" w14:textId="134F771D" w:rsidR="00A22916" w:rsidRDefault="00A22916" w:rsidP="00A22916">
            <w:r>
              <w:t>Ears, Nose &amp; Throat</w:t>
            </w:r>
          </w:p>
        </w:tc>
        <w:tc>
          <w:tcPr>
            <w:tcW w:w="4930" w:type="dxa"/>
          </w:tcPr>
          <w:p w14:paraId="61B9558B" w14:textId="465F0FBA" w:rsidR="00A22916" w:rsidRDefault="00A22916" w:rsidP="00A22916">
            <w:r>
              <w:t xml:space="preserve">Ear problems, earache, labyrinthitis, tinnitus, sore throat, laryngitis, </w:t>
            </w:r>
          </w:p>
        </w:tc>
        <w:tc>
          <w:tcPr>
            <w:tcW w:w="2403" w:type="dxa"/>
          </w:tcPr>
          <w:p w14:paraId="1E13A2BE" w14:textId="56E629FA" w:rsidR="00A22916" w:rsidRDefault="00A22916" w:rsidP="00A22916">
            <w:r>
              <w:t xml:space="preserve">Surgery or operations e.g. tonsillectomy </w:t>
            </w:r>
          </w:p>
        </w:tc>
      </w:tr>
      <w:tr w:rsidR="00A22916" w14:paraId="33501DBE" w14:textId="77777777" w:rsidTr="00A22916">
        <w:tc>
          <w:tcPr>
            <w:tcW w:w="2295" w:type="dxa"/>
          </w:tcPr>
          <w:p w14:paraId="1CEF2A5E" w14:textId="321747FE" w:rsidR="00A22916" w:rsidRDefault="00A22916" w:rsidP="00A22916">
            <w:r>
              <w:t>Eye</w:t>
            </w:r>
            <w:r>
              <w:t xml:space="preserve"> problems</w:t>
            </w:r>
          </w:p>
        </w:tc>
        <w:tc>
          <w:tcPr>
            <w:tcW w:w="4930" w:type="dxa"/>
          </w:tcPr>
          <w:p w14:paraId="1E391A8A" w14:textId="3BBC750A" w:rsidR="00A22916" w:rsidRDefault="00A22916" w:rsidP="00A22916">
            <w:r>
              <w:t>Eye problems, conjunctivitis, glaucoma</w:t>
            </w:r>
          </w:p>
        </w:tc>
        <w:tc>
          <w:tcPr>
            <w:tcW w:w="2403" w:type="dxa"/>
          </w:tcPr>
          <w:p w14:paraId="0FBBD110" w14:textId="77777777" w:rsidR="00A22916" w:rsidRDefault="00A22916" w:rsidP="00A22916"/>
        </w:tc>
      </w:tr>
      <w:tr w:rsidR="00A22916" w14:paraId="14A48065" w14:textId="77777777" w:rsidTr="00A22916">
        <w:tc>
          <w:tcPr>
            <w:tcW w:w="2295" w:type="dxa"/>
          </w:tcPr>
          <w:p w14:paraId="1469B715" w14:textId="0EB8D95A" w:rsidR="00A22916" w:rsidRDefault="00A22916" w:rsidP="00A22916">
            <w:r>
              <w:t xml:space="preserve">Genitourinary and Gynaecological </w:t>
            </w:r>
          </w:p>
        </w:tc>
        <w:tc>
          <w:tcPr>
            <w:tcW w:w="4930" w:type="dxa"/>
          </w:tcPr>
          <w:p w14:paraId="36A15CCC" w14:textId="73D84CC9" w:rsidR="00A22916" w:rsidRDefault="00A22916" w:rsidP="00A22916">
            <w:r>
              <w:t>Cystitis, bladder infections, kidney problems, menstrual pain, urinary tract infections</w:t>
            </w:r>
          </w:p>
        </w:tc>
        <w:tc>
          <w:tcPr>
            <w:tcW w:w="2403" w:type="dxa"/>
          </w:tcPr>
          <w:p w14:paraId="6771D27A" w14:textId="75FE21E6" w:rsidR="00A22916" w:rsidRDefault="00A22916" w:rsidP="00A22916">
            <w:r>
              <w:t>Pregnancy related problems</w:t>
            </w:r>
          </w:p>
        </w:tc>
      </w:tr>
      <w:tr w:rsidR="00A22916" w14:paraId="4DD9E9A8" w14:textId="77777777" w:rsidTr="00A22916">
        <w:tc>
          <w:tcPr>
            <w:tcW w:w="2295" w:type="dxa"/>
          </w:tcPr>
          <w:p w14:paraId="4D755948" w14:textId="5F795CAE" w:rsidR="00A22916" w:rsidRDefault="00A22916" w:rsidP="00A22916">
            <w:r>
              <w:t>Headache and Migraine</w:t>
            </w:r>
          </w:p>
        </w:tc>
        <w:tc>
          <w:tcPr>
            <w:tcW w:w="4930" w:type="dxa"/>
          </w:tcPr>
          <w:p w14:paraId="29EF02E3" w14:textId="0CEAC8BA" w:rsidR="00A22916" w:rsidRDefault="00A22916" w:rsidP="00A22916">
            <w:r>
              <w:t>Headaches, migraine, dizzy spells, neuralgia, sunstroke</w:t>
            </w:r>
          </w:p>
        </w:tc>
        <w:tc>
          <w:tcPr>
            <w:tcW w:w="2403" w:type="dxa"/>
          </w:tcPr>
          <w:p w14:paraId="514E8F3D" w14:textId="77777777" w:rsidR="00A22916" w:rsidRDefault="00A22916" w:rsidP="00A22916"/>
        </w:tc>
      </w:tr>
      <w:tr w:rsidR="00A22916" w14:paraId="4F8CB8CF" w14:textId="77777777" w:rsidTr="00A22916">
        <w:tc>
          <w:tcPr>
            <w:tcW w:w="2295" w:type="dxa"/>
          </w:tcPr>
          <w:p w14:paraId="01406310" w14:textId="5BC387BE" w:rsidR="00A22916" w:rsidRDefault="00A22916" w:rsidP="00A22916">
            <w:r>
              <w:t>Heart, Cardiac and  Circulatory Disorders</w:t>
            </w:r>
          </w:p>
        </w:tc>
        <w:tc>
          <w:tcPr>
            <w:tcW w:w="4930" w:type="dxa"/>
          </w:tcPr>
          <w:p w14:paraId="1E2519A8" w14:textId="12DE67D7" w:rsidR="00A22916" w:rsidRDefault="00A22916" w:rsidP="00A22916">
            <w:r>
              <w:t>Heart attack, angina, stroke, seizure, irregular heartbeat, blood disorders, blood pressure, blood clots, deep vein thrombosis (DVT), anaemia, varicose veins</w:t>
            </w:r>
          </w:p>
        </w:tc>
        <w:tc>
          <w:tcPr>
            <w:tcW w:w="2403" w:type="dxa"/>
          </w:tcPr>
          <w:p w14:paraId="10560865" w14:textId="77777777" w:rsidR="00A22916" w:rsidRDefault="00A22916" w:rsidP="00A22916"/>
        </w:tc>
      </w:tr>
      <w:tr w:rsidR="00A22916" w14:paraId="65D4410A" w14:textId="77777777" w:rsidTr="00A22916">
        <w:tc>
          <w:tcPr>
            <w:tcW w:w="2295" w:type="dxa"/>
          </w:tcPr>
          <w:p w14:paraId="13A00F1B" w14:textId="6E71F8EF" w:rsidR="00A22916" w:rsidRDefault="00A22916" w:rsidP="00A22916">
            <w:r>
              <w:t>Injury</w:t>
            </w:r>
          </w:p>
        </w:tc>
        <w:tc>
          <w:tcPr>
            <w:tcW w:w="4930" w:type="dxa"/>
          </w:tcPr>
          <w:p w14:paraId="7E704B28" w14:textId="45FD19D2" w:rsidR="00A22916" w:rsidRDefault="006258FB" w:rsidP="00A22916">
            <w:r>
              <w:t xml:space="preserve">Fracture or break of a limb, </w:t>
            </w:r>
            <w:r w:rsidR="00A22916">
              <w:t>industrial injury</w:t>
            </w:r>
            <w:r>
              <w:t>, sporting injury</w:t>
            </w:r>
          </w:p>
        </w:tc>
        <w:tc>
          <w:tcPr>
            <w:tcW w:w="2403" w:type="dxa"/>
          </w:tcPr>
          <w:p w14:paraId="35004142" w14:textId="77777777" w:rsidR="00A22916" w:rsidRDefault="00A22916" w:rsidP="00A22916"/>
        </w:tc>
      </w:tr>
      <w:tr w:rsidR="00A22916" w14:paraId="25BB2365" w14:textId="77777777" w:rsidTr="00A22916">
        <w:tc>
          <w:tcPr>
            <w:tcW w:w="2295" w:type="dxa"/>
          </w:tcPr>
          <w:p w14:paraId="1AD00217" w14:textId="32E41F07" w:rsidR="00A22916" w:rsidRDefault="00A22916" w:rsidP="00A22916">
            <w:r>
              <w:t>Menopause or Perimenopause Symptoms</w:t>
            </w:r>
          </w:p>
        </w:tc>
        <w:tc>
          <w:tcPr>
            <w:tcW w:w="4930" w:type="dxa"/>
          </w:tcPr>
          <w:p w14:paraId="38ECDD96" w14:textId="3BF7637F" w:rsidR="00A22916" w:rsidRDefault="00A22916" w:rsidP="00A22916">
            <w:r>
              <w:t>Menstrual changes specifically heavy periods, especially flooding, other menopause symptoms</w:t>
            </w:r>
          </w:p>
        </w:tc>
        <w:tc>
          <w:tcPr>
            <w:tcW w:w="2403" w:type="dxa"/>
          </w:tcPr>
          <w:p w14:paraId="71FD83EE" w14:textId="77777777" w:rsidR="00A22916" w:rsidRDefault="00A22916" w:rsidP="00A22916"/>
        </w:tc>
      </w:tr>
      <w:tr w:rsidR="00A22916" w14:paraId="3E9458B1" w14:textId="77777777" w:rsidTr="00A22916">
        <w:tc>
          <w:tcPr>
            <w:tcW w:w="2295" w:type="dxa"/>
          </w:tcPr>
          <w:p w14:paraId="1F69E189" w14:textId="52786FEF" w:rsidR="00A22916" w:rsidRDefault="00A22916" w:rsidP="00A22916">
            <w:r>
              <w:t>Musculoskeletal</w:t>
            </w:r>
          </w:p>
        </w:tc>
        <w:tc>
          <w:tcPr>
            <w:tcW w:w="4930" w:type="dxa"/>
          </w:tcPr>
          <w:p w14:paraId="3BFE0BE1" w14:textId="126043CA" w:rsidR="00A22916" w:rsidRDefault="00A22916" w:rsidP="00A22916">
            <w:r>
              <w:t>Neck pain, sprains, strains, arthritis, sciatica, whiplash, muscle tears, bruises, RSI</w:t>
            </w:r>
          </w:p>
        </w:tc>
        <w:tc>
          <w:tcPr>
            <w:tcW w:w="2403" w:type="dxa"/>
          </w:tcPr>
          <w:p w14:paraId="1C1A78AD" w14:textId="1422CAA2" w:rsidR="00A22916" w:rsidRDefault="00A22916" w:rsidP="00A22916">
            <w:r>
              <w:t>Back pain</w:t>
            </w:r>
          </w:p>
        </w:tc>
      </w:tr>
      <w:tr w:rsidR="00A22916" w14:paraId="054B1EDF" w14:textId="77777777" w:rsidTr="00A22916">
        <w:tc>
          <w:tcPr>
            <w:tcW w:w="2295" w:type="dxa"/>
          </w:tcPr>
          <w:p w14:paraId="4E2F572D" w14:textId="77777777" w:rsidR="00A22916" w:rsidRDefault="00A22916" w:rsidP="00A22916">
            <w:r>
              <w:t>Operations/Recovery/</w:t>
            </w:r>
          </w:p>
          <w:p w14:paraId="5C1B61F4" w14:textId="0A5B1204" w:rsidR="00A22916" w:rsidRDefault="00A22916" w:rsidP="00A22916">
            <w:r>
              <w:t>Medical Appointment</w:t>
            </w:r>
          </w:p>
        </w:tc>
        <w:tc>
          <w:tcPr>
            <w:tcW w:w="4930" w:type="dxa"/>
          </w:tcPr>
          <w:p w14:paraId="2189BDCF" w14:textId="01EA3545" w:rsidR="00A22916" w:rsidRDefault="00A22916" w:rsidP="00A22916">
            <w:r>
              <w:t>Hospital appointments, organ donation, any operation or surgery, investigations, tests, tooth extractions</w:t>
            </w:r>
          </w:p>
        </w:tc>
        <w:tc>
          <w:tcPr>
            <w:tcW w:w="2403" w:type="dxa"/>
          </w:tcPr>
          <w:p w14:paraId="3C4384D1" w14:textId="2ADCFFC1" w:rsidR="00A22916" w:rsidRDefault="00A22916" w:rsidP="00A22916">
            <w:r>
              <w:t>Dental appointments</w:t>
            </w:r>
          </w:p>
        </w:tc>
      </w:tr>
      <w:tr w:rsidR="006258FB" w14:paraId="032CFDA2" w14:textId="77777777" w:rsidTr="00A22916">
        <w:tc>
          <w:tcPr>
            <w:tcW w:w="2295" w:type="dxa"/>
          </w:tcPr>
          <w:p w14:paraId="204AB583" w14:textId="43339D74" w:rsidR="006258FB" w:rsidRDefault="006258FB" w:rsidP="00A22916">
            <w:r>
              <w:t>Other Infectious Diseases</w:t>
            </w:r>
          </w:p>
        </w:tc>
        <w:tc>
          <w:tcPr>
            <w:tcW w:w="4930" w:type="dxa"/>
          </w:tcPr>
          <w:p w14:paraId="47127FA7" w14:textId="77777777" w:rsidR="006258FB" w:rsidRDefault="006258FB" w:rsidP="00A22916">
            <w:r>
              <w:t>Measles, mumps chicken pox, shingles, legionnaires, foot and mouth</w:t>
            </w:r>
          </w:p>
          <w:p w14:paraId="6D2220DA" w14:textId="6A77B876" w:rsidR="00AF3AEA" w:rsidRDefault="00AF3AEA" w:rsidP="00A22916"/>
        </w:tc>
        <w:tc>
          <w:tcPr>
            <w:tcW w:w="2403" w:type="dxa"/>
          </w:tcPr>
          <w:p w14:paraId="51534939" w14:textId="6707C600" w:rsidR="006258FB" w:rsidRDefault="006258FB" w:rsidP="00A22916">
            <w:r>
              <w:t>Throat Infections</w:t>
            </w:r>
          </w:p>
        </w:tc>
      </w:tr>
      <w:tr w:rsidR="00AF3AEA" w14:paraId="72321BE4" w14:textId="77777777" w:rsidTr="00A22916">
        <w:tc>
          <w:tcPr>
            <w:tcW w:w="2295" w:type="dxa"/>
          </w:tcPr>
          <w:p w14:paraId="1C5D514D" w14:textId="50C82BC0" w:rsidR="00AF3AEA" w:rsidRDefault="00AF3AEA" w:rsidP="00AF3AEA">
            <w:r w:rsidRPr="001D1708">
              <w:rPr>
                <w:b/>
                <w:bCs/>
              </w:rPr>
              <w:lastRenderedPageBreak/>
              <w:t>Category</w:t>
            </w:r>
          </w:p>
        </w:tc>
        <w:tc>
          <w:tcPr>
            <w:tcW w:w="4930" w:type="dxa"/>
          </w:tcPr>
          <w:p w14:paraId="4304BB15" w14:textId="2A43414A" w:rsidR="00AF3AEA" w:rsidRDefault="00AF3AEA" w:rsidP="00AF3AEA">
            <w:r w:rsidRPr="001D1708">
              <w:rPr>
                <w:b/>
                <w:bCs/>
              </w:rPr>
              <w:t>Examples to include</w:t>
            </w:r>
          </w:p>
        </w:tc>
        <w:tc>
          <w:tcPr>
            <w:tcW w:w="2403" w:type="dxa"/>
          </w:tcPr>
          <w:p w14:paraId="2789F2BE" w14:textId="712C73DE" w:rsidR="00AF3AEA" w:rsidRDefault="00AF3AEA" w:rsidP="00AF3AEA">
            <w:r w:rsidRPr="001D1708">
              <w:rPr>
                <w:b/>
                <w:bCs/>
              </w:rPr>
              <w:t>Don’t Include</w:t>
            </w:r>
          </w:p>
        </w:tc>
      </w:tr>
      <w:tr w:rsidR="00AF3AEA" w14:paraId="1767014A" w14:textId="77777777" w:rsidTr="00A22916">
        <w:tc>
          <w:tcPr>
            <w:tcW w:w="2295" w:type="dxa"/>
          </w:tcPr>
          <w:p w14:paraId="2DEBF56E" w14:textId="3598BFB2" w:rsidR="00AF3AEA" w:rsidRDefault="00AF3AEA" w:rsidP="00AF3AEA">
            <w:r>
              <w:t>Other/Unknown</w:t>
            </w:r>
          </w:p>
        </w:tc>
        <w:tc>
          <w:tcPr>
            <w:tcW w:w="4930" w:type="dxa"/>
          </w:tcPr>
          <w:p w14:paraId="50333B13" w14:textId="2F43888E" w:rsidR="00AF3AEA" w:rsidRDefault="00AF3AEA" w:rsidP="00AF3AEA">
            <w:r>
              <w:t>Other reasons not classified elsewhere, only to be used rarely</w:t>
            </w:r>
          </w:p>
        </w:tc>
        <w:tc>
          <w:tcPr>
            <w:tcW w:w="2403" w:type="dxa"/>
          </w:tcPr>
          <w:p w14:paraId="586E37FE" w14:textId="77777777" w:rsidR="00AF3AEA" w:rsidRDefault="00AF3AEA" w:rsidP="00AF3AEA"/>
        </w:tc>
      </w:tr>
      <w:tr w:rsidR="00AF3AEA" w14:paraId="79FB17BB" w14:textId="77777777" w:rsidTr="00A22916">
        <w:tc>
          <w:tcPr>
            <w:tcW w:w="2295" w:type="dxa"/>
          </w:tcPr>
          <w:p w14:paraId="6DA0D4DB" w14:textId="4CD5CB3C" w:rsidR="00AF3AEA" w:rsidRDefault="00AF3AEA" w:rsidP="00AF3AEA">
            <w:r>
              <w:t>Nervous System Disorders</w:t>
            </w:r>
          </w:p>
        </w:tc>
        <w:tc>
          <w:tcPr>
            <w:tcW w:w="4930" w:type="dxa"/>
          </w:tcPr>
          <w:p w14:paraId="4E12BD42" w14:textId="2B755F99" w:rsidR="00AF3AEA" w:rsidRDefault="00AF3AEA" w:rsidP="00AF3AEA">
            <w:r>
              <w:t>Multiple sclerosis, Lyme disease, Huntington’s disease, ME</w:t>
            </w:r>
          </w:p>
        </w:tc>
        <w:tc>
          <w:tcPr>
            <w:tcW w:w="2403" w:type="dxa"/>
          </w:tcPr>
          <w:p w14:paraId="3FF375CD" w14:textId="77777777" w:rsidR="00AF3AEA" w:rsidRDefault="00AF3AEA" w:rsidP="00AF3AEA"/>
        </w:tc>
      </w:tr>
      <w:tr w:rsidR="00AF3AEA" w14:paraId="47E0591E" w14:textId="77777777" w:rsidTr="00A22916">
        <w:tc>
          <w:tcPr>
            <w:tcW w:w="2295" w:type="dxa"/>
          </w:tcPr>
          <w:p w14:paraId="65A92A94" w14:textId="06253088" w:rsidR="00AF3AEA" w:rsidRDefault="00AF3AEA" w:rsidP="00AF3AEA">
            <w:r>
              <w:t>Pregnancy Related</w:t>
            </w:r>
          </w:p>
        </w:tc>
        <w:tc>
          <w:tcPr>
            <w:tcW w:w="4930" w:type="dxa"/>
          </w:tcPr>
          <w:p w14:paraId="25D36089" w14:textId="040C14F7" w:rsidR="00AF3AEA" w:rsidRDefault="00AF3AEA" w:rsidP="00AF3AEA">
            <w:r>
              <w:t>Pregnancy related problems, miscarriage</w:t>
            </w:r>
          </w:p>
        </w:tc>
        <w:tc>
          <w:tcPr>
            <w:tcW w:w="2403" w:type="dxa"/>
          </w:tcPr>
          <w:p w14:paraId="392B2968" w14:textId="77777777" w:rsidR="00AF3AEA" w:rsidRDefault="00AF3AEA" w:rsidP="00AF3AEA"/>
        </w:tc>
      </w:tr>
      <w:tr w:rsidR="00AF3AEA" w14:paraId="6997D7A5" w14:textId="77777777" w:rsidTr="00A22916">
        <w:tc>
          <w:tcPr>
            <w:tcW w:w="2295" w:type="dxa"/>
          </w:tcPr>
          <w:p w14:paraId="04C7A1AE" w14:textId="29C80B46" w:rsidR="00AF3AEA" w:rsidRDefault="00AF3AEA" w:rsidP="00AF3AEA">
            <w:r>
              <w:t>Skin Disorders</w:t>
            </w:r>
          </w:p>
        </w:tc>
        <w:tc>
          <w:tcPr>
            <w:tcW w:w="4930" w:type="dxa"/>
          </w:tcPr>
          <w:p w14:paraId="79923226" w14:textId="05968031" w:rsidR="00AF3AEA" w:rsidRDefault="00AF3AEA" w:rsidP="00AF3AEA">
            <w:r>
              <w:t>Eczema, rash, psoriasis, alopecia, cellulitis, allergies</w:t>
            </w:r>
          </w:p>
        </w:tc>
        <w:tc>
          <w:tcPr>
            <w:tcW w:w="2403" w:type="dxa"/>
          </w:tcPr>
          <w:p w14:paraId="789AE6DE" w14:textId="5393454D" w:rsidR="00AF3AEA" w:rsidRDefault="00AF3AEA" w:rsidP="00AF3AEA">
            <w:r>
              <w:t>Burns or hay fever</w:t>
            </w:r>
          </w:p>
        </w:tc>
      </w:tr>
      <w:tr w:rsidR="00AF3AEA" w14:paraId="0407C585" w14:textId="77777777" w:rsidTr="00A22916">
        <w:tc>
          <w:tcPr>
            <w:tcW w:w="2295" w:type="dxa"/>
          </w:tcPr>
          <w:p w14:paraId="34D2BB5C" w14:textId="42B63FAB" w:rsidR="00AF3AEA" w:rsidRDefault="00AF3AEA" w:rsidP="00AF3AEA">
            <w:r>
              <w:t>Stomach, digestive and gastrointestinal problems</w:t>
            </w:r>
          </w:p>
        </w:tc>
        <w:tc>
          <w:tcPr>
            <w:tcW w:w="4930" w:type="dxa"/>
          </w:tcPr>
          <w:p w14:paraId="136A9868" w14:textId="41D02F25" w:rsidR="00AF3AEA" w:rsidRDefault="00AF3AEA" w:rsidP="00AF3AEA">
            <w:r>
              <w:t>Vomiting, diarrhoea, nausea, upset stomach, indigestion, gastritis, ulcers, norovirus, IBS</w:t>
            </w:r>
          </w:p>
        </w:tc>
        <w:tc>
          <w:tcPr>
            <w:tcW w:w="2403" w:type="dxa"/>
          </w:tcPr>
          <w:p w14:paraId="7B659B67" w14:textId="77777777" w:rsidR="00AF3AEA" w:rsidRDefault="00AF3AEA" w:rsidP="00AF3AEA"/>
        </w:tc>
      </w:tr>
      <w:tr w:rsidR="00AF3AEA" w14:paraId="665C8801" w14:textId="77777777" w:rsidTr="00A22916">
        <w:tc>
          <w:tcPr>
            <w:tcW w:w="2295" w:type="dxa"/>
          </w:tcPr>
          <w:p w14:paraId="7E42AE87" w14:textId="157EE5AB" w:rsidR="00AF3AEA" w:rsidRDefault="00AF3AEA" w:rsidP="00AF3AEA">
            <w:r>
              <w:t>Substance Abuse</w:t>
            </w:r>
          </w:p>
        </w:tc>
        <w:tc>
          <w:tcPr>
            <w:tcW w:w="4930" w:type="dxa"/>
          </w:tcPr>
          <w:p w14:paraId="5F2E7C42" w14:textId="38A50B53" w:rsidR="00AF3AEA" w:rsidRDefault="00AF3AEA" w:rsidP="00AF3AEA">
            <w:r>
              <w:t>Alcohol or drug dependency</w:t>
            </w:r>
          </w:p>
        </w:tc>
        <w:tc>
          <w:tcPr>
            <w:tcW w:w="2403" w:type="dxa"/>
          </w:tcPr>
          <w:p w14:paraId="1561DCB3" w14:textId="77777777" w:rsidR="00AF3AEA" w:rsidRDefault="00AF3AEA" w:rsidP="00AF3AEA"/>
        </w:tc>
      </w:tr>
    </w:tbl>
    <w:p w14:paraId="3E964FD4" w14:textId="77777777" w:rsidR="001D1708" w:rsidRDefault="001D1708"/>
    <w:sectPr w:rsidR="001D1708" w:rsidSect="008904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8"/>
    <w:rsid w:val="00194BE6"/>
    <w:rsid w:val="001D1708"/>
    <w:rsid w:val="0053202B"/>
    <w:rsid w:val="005701F8"/>
    <w:rsid w:val="006258FB"/>
    <w:rsid w:val="0089048B"/>
    <w:rsid w:val="00A22916"/>
    <w:rsid w:val="00AF3AEA"/>
    <w:rsid w:val="00E77BF7"/>
    <w:rsid w:val="00E96F57"/>
    <w:rsid w:val="00EF63F3"/>
    <w:rsid w:val="00F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8FE8"/>
  <w15:chartTrackingRefBased/>
  <w15:docId w15:val="{43352367-F537-4A1A-B02F-1220C547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7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7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Waldram, Sam</dc:creator>
  <cp:keywords/>
  <dc:description/>
  <cp:lastModifiedBy>Waldram, Sam</cp:lastModifiedBy>
  <cp:revision>1</cp:revision>
  <dcterms:created xsi:type="dcterms:W3CDTF">2025-07-02T14:35:00Z</dcterms:created>
  <dcterms:modified xsi:type="dcterms:W3CDTF">2025-07-02T15:50:00Z</dcterms:modified>
</cp:coreProperties>
</file>